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Default="00932A33">
      <w:r>
        <w:rPr>
          <w:noProof/>
          <w:lang w:eastAsia="fr-FR"/>
        </w:rPr>
        <w:pict>
          <v:shapetype id="_x0000_t202" coordsize="21600,21600" o:spt="202" path="m,l,21600r21600,l21600,xe">
            <v:stroke joinstyle="miter"/>
            <v:path gradientshapeok="t" o:connecttype="rect"/>
          </v:shapetype>
          <v:shape id="_x0000_s1035" type="#_x0000_t202" style="position:absolute;margin-left:5.7pt;margin-top:655pt;width:242.5pt;height:82.2pt;z-index:2516746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" filled="f" stroked="f" strokeweight=".5pt">
            <v:textbox style="mso-next-textbox:#_x0000_s1035">
              <w:txbxContent>
                <w:p w:rsidR="006B14F6" w:rsidRPr="00932A33" w:rsidRDefault="00932A33" w:rsidP="00932A33">
                  <w:pPr>
                    <w:spacing w:line="360" w:lineRule="auto"/>
                    <w:rPr>
                      <w:szCs w:val="24"/>
                    </w:rPr>
                  </w:pPr>
                  <w:r w:rsidRPr="00932A33">
                    <w:rPr>
                      <w:sz w:val="24"/>
                      <w:szCs w:val="24"/>
                    </w:rPr>
                    <w:t>- Pratique du théâtre depuis 5 ans.</w:t>
                  </w:r>
                  <w:r w:rsidRPr="00932A33">
                    <w:rPr>
                      <w:sz w:val="24"/>
                      <w:szCs w:val="24"/>
                    </w:rPr>
                    <w:cr/>
                    <w:t>- Membre d’une équipe de football amateur.</w:t>
                  </w:r>
                  <w:r w:rsidRPr="00932A33">
                    <w:rPr>
                      <w:sz w:val="24"/>
                      <w:szCs w:val="24"/>
                    </w:rPr>
                    <w:cr/>
                    <w:t>- Passionné par la musique.</w:t>
                  </w:r>
                </w:p>
              </w:txbxContent>
            </v:textbox>
            <w10:wrap anchorx="page"/>
          </v:shape>
        </w:pict>
      </w:r>
      <w:r>
        <w:rPr>
          <w:noProof/>
          <w:lang w:eastAsia="fr-FR"/>
        </w:rPr>
        <w:pict>
          <v:shape id="_x0000_s1034" type="#_x0000_t202" style="position:absolute;margin-left:5.2pt;margin-top:614.95pt;width:130.55pt;height:40.1pt;z-index:2516736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" filled="f" stroked="f" strokeweight=".5pt">
            <v:textbox style="mso-next-textbox:#_x0000_s1034">
              <w:txbxContent>
                <w:p w:rsidR="006B14F6" w:rsidRPr="00932A33" w:rsidRDefault="00932A33" w:rsidP="00932A33">
                  <w:pPr>
                    <w:rPr>
                      <w:szCs w:val="36"/>
                    </w:rPr>
                  </w:pPr>
                  <w:r w:rsidRPr="00932A33">
                    <w:rPr>
                      <w:b/>
                      <w:bCs/>
                      <w:sz w:val="28"/>
                      <w:szCs w:val="28"/>
                    </w:rPr>
                    <w:t>CENTRES D’INTERET</w:t>
                  </w:r>
                </w:p>
              </w:txbxContent>
            </v:textbox>
            <w10:wrap anchorx="page"/>
          </v:shape>
        </w:pict>
      </w:r>
      <w:r w:rsidRPr="00766521">
        <w:rPr>
          <w:noProof/>
          <w:color w:val="FFFFFF" w:themeColor="background1"/>
          <w:lang w:eastAsia="fr-FR"/>
        </w:rPr>
        <w:pict>
          <v:shape id="Zone de texte 23" o:spid="_x0000_s1042" type="#_x0000_t202" style="position:absolute;margin-left:266.95pt;margin-top:657.4pt;width:328.55pt;height:103.5pt;z-index:2516858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Zone de texte 23">
              <w:txbxContent>
                <w:p w:rsidR="00117855" w:rsidRPr="00932A33" w:rsidRDefault="00932A33" w:rsidP="00932A33">
                  <w:pPr>
                    <w:rPr>
                      <w:szCs w:val="24"/>
                    </w:rPr>
                  </w:pPr>
                  <w:r w:rsidRPr="00932A33">
                    <w:rPr>
                      <w:color w:val="FFFFFF" w:themeColor="background1"/>
                      <w:sz w:val="24"/>
                      <w:szCs w:val="24"/>
                    </w:rPr>
                    <w:t>- Bonne maîtrise des techniques d'animation</w:t>
                  </w:r>
                  <w:r w:rsidRPr="00932A33">
                    <w:rPr>
                      <w:color w:val="FFFFFF" w:themeColor="background1"/>
                      <w:sz w:val="24"/>
                      <w:szCs w:val="24"/>
                    </w:rPr>
                    <w:cr/>
                    <w:t>- Connaissance des publics enfants/adolescents</w:t>
                  </w:r>
                  <w:r w:rsidRPr="00932A33">
                    <w:rPr>
                      <w:color w:val="FFFFFF" w:themeColor="background1"/>
                      <w:sz w:val="24"/>
                      <w:szCs w:val="24"/>
                    </w:rPr>
                    <w:cr/>
                    <w:t>- Maîtrise des techniques d'éveil de l'enfant et d'expression corporelle</w:t>
                  </w:r>
                  <w:r w:rsidRPr="00932A33">
                    <w:rPr>
                      <w:color w:val="FFFFFF" w:themeColor="background1"/>
                      <w:sz w:val="24"/>
                      <w:szCs w:val="24"/>
                    </w:rPr>
                    <w:cr/>
                    <w:t>- Maîtrise des tâches matérielles de préparation et de logistique</w:t>
                  </w:r>
                  <w:r w:rsidRPr="00932A33">
                    <w:rPr>
                      <w:color w:val="FFFFFF" w:themeColor="background1"/>
                      <w:sz w:val="24"/>
                      <w:szCs w:val="24"/>
                    </w:rPr>
                    <w:cr/>
                    <w:t>- Résistance à la fatigue physique et au bruit</w:t>
                  </w:r>
                </w:p>
              </w:txbxContent>
            </v:textbox>
            <w10:wrap anchorx="page"/>
          </v:shape>
        </w:pict>
      </w:r>
      <w:r>
        <w:rPr>
          <w:noProof/>
          <w:lang w:eastAsia="fr-FR"/>
        </w:rPr>
        <w:pict>
          <v:shape id="Zone de texte 15" o:spid="_x0000_s1037" type="#_x0000_t202" style="position:absolute;margin-left:270.7pt;margin-top:199.15pt;width:327.9pt;height:415.8pt;z-index:25167667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" filled="f" stroked="f" strokeweight=".5pt">
            <v:textbox style="mso-next-textbox:#Zone de texte 15">
              <w:txbxContent>
                <w:p w:rsidR="00117855" w:rsidRPr="00932A33" w:rsidRDefault="00932A33" w:rsidP="00932A33">
                  <w:pPr>
                    <w:rPr>
                      <w:szCs w:val="24"/>
                    </w:rPr>
                  </w:pPr>
                  <w:r w:rsidRPr="00932A33">
                    <w:rPr>
                      <w:b/>
                      <w:bCs/>
                      <w:color w:val="FFFFFF" w:themeColor="background1"/>
                      <w:sz w:val="24"/>
                      <w:szCs w:val="24"/>
                    </w:rPr>
                    <w:t>2021-2022</w:t>
                  </w:r>
                  <w:proofErr w:type="gramStart"/>
                  <w:r w:rsidRPr="00932A33">
                    <w:rPr>
                      <w:b/>
                      <w:bCs/>
                      <w:color w:val="FFFFFF" w:themeColor="background1"/>
                      <w:sz w:val="24"/>
                      <w:szCs w:val="24"/>
                    </w:rPr>
                    <w:t>:  Animateur</w:t>
                  </w:r>
                  <w:proofErr w:type="gramEnd"/>
                  <w:r w:rsidRPr="00932A33">
                    <w:rPr>
                      <w:b/>
                      <w:bCs/>
                      <w:color w:val="FFFFFF" w:themeColor="background1"/>
                      <w:sz w:val="24"/>
                      <w:szCs w:val="24"/>
                    </w:rPr>
                    <w:t xml:space="preserve"> BAFA – Centre de loisir</w:t>
                  </w:r>
                  <w:r w:rsidRPr="00932A33">
                    <w:rPr>
                      <w:b/>
                      <w:bCs/>
                      <w:color w:val="FFFFFF" w:themeColor="background1"/>
                      <w:sz w:val="24"/>
                      <w:szCs w:val="24"/>
                    </w:rPr>
                    <w:cr/>
                  </w:r>
                  <w:r w:rsidRPr="00932A33">
                    <w:rPr>
                      <w:color w:val="FFFFFF" w:themeColor="background1"/>
                      <w:sz w:val="24"/>
                      <w:szCs w:val="24"/>
                    </w:rPr>
                    <w:t>- Encadrement d’un groupe de 15 enfants âgés de 6 à 10 ans.</w:t>
                  </w:r>
                  <w:r w:rsidRPr="00932A33">
                    <w:rPr>
                      <w:color w:val="FFFFFF" w:themeColor="background1"/>
                      <w:sz w:val="24"/>
                      <w:szCs w:val="24"/>
                    </w:rPr>
                    <w:cr/>
                    <w:t xml:space="preserve">- Conception et mise en place d’activités manuelles, sportives </w:t>
                  </w:r>
                  <w:r w:rsidRPr="00932A33">
                    <w:rPr>
                      <w:color w:val="FFFFFF" w:themeColor="background1"/>
                      <w:sz w:val="24"/>
                      <w:szCs w:val="24"/>
                    </w:rPr>
                    <w:cr/>
                    <w:t>- Organisation de sorties pédagogiques et culturelles.</w:t>
                  </w:r>
                  <w:r w:rsidRPr="00932A33">
                    <w:rPr>
                      <w:color w:val="FFFFFF" w:themeColor="background1"/>
                      <w:sz w:val="24"/>
                      <w:szCs w:val="24"/>
                    </w:rPr>
                    <w:cr/>
                    <w:t>- Suivi de l’hygiène et de la sécurité des enfants</w:t>
                  </w:r>
                  <w:r w:rsidRPr="00932A33">
                    <w:rPr>
                      <w:color w:val="FFFFFF" w:themeColor="background1"/>
                      <w:sz w:val="24"/>
                      <w:szCs w:val="24"/>
                    </w:rPr>
                    <w:cr/>
                  </w:r>
                  <w:r w:rsidRPr="00932A33">
                    <w:rPr>
                      <w:color w:val="FFFFFF" w:themeColor="background1"/>
                      <w:sz w:val="24"/>
                      <w:szCs w:val="24"/>
                    </w:rPr>
                    <w:cr/>
                  </w:r>
                  <w:r w:rsidRPr="00932A33">
                    <w:rPr>
                      <w:b/>
                      <w:bCs/>
                      <w:color w:val="FFFFFF" w:themeColor="background1"/>
                      <w:sz w:val="24"/>
                      <w:szCs w:val="24"/>
                    </w:rPr>
                    <w:t>2021-2022</w:t>
                  </w:r>
                  <w:proofErr w:type="gramStart"/>
                  <w:r w:rsidRPr="00932A33">
                    <w:rPr>
                      <w:b/>
                      <w:bCs/>
                      <w:color w:val="FFFFFF" w:themeColor="background1"/>
                      <w:sz w:val="24"/>
                      <w:szCs w:val="24"/>
                    </w:rPr>
                    <w:t>:  Animateur</w:t>
                  </w:r>
                  <w:proofErr w:type="gramEnd"/>
                  <w:r w:rsidRPr="00932A33">
                    <w:rPr>
                      <w:b/>
                      <w:bCs/>
                      <w:color w:val="FFFFFF" w:themeColor="background1"/>
                      <w:sz w:val="24"/>
                      <w:szCs w:val="24"/>
                    </w:rPr>
                    <w:t xml:space="preserve"> BAFA – Centre de loisir</w:t>
                  </w:r>
                  <w:r w:rsidRPr="00932A33">
                    <w:rPr>
                      <w:b/>
                      <w:bCs/>
                      <w:color w:val="FFFFFF" w:themeColor="background1"/>
                      <w:sz w:val="24"/>
                      <w:szCs w:val="24"/>
                    </w:rPr>
                    <w:cr/>
                  </w:r>
                  <w:r w:rsidRPr="00932A33">
                    <w:rPr>
                      <w:color w:val="FFFFFF" w:themeColor="background1"/>
                      <w:sz w:val="24"/>
                      <w:szCs w:val="24"/>
                    </w:rPr>
                    <w:t>- Encadrement d’un groupe de 16 enfants âgés de 10 à 14 ans.</w:t>
                  </w:r>
                  <w:r w:rsidRPr="00932A33">
                    <w:rPr>
                      <w:color w:val="FFFFFF" w:themeColor="background1"/>
                      <w:sz w:val="24"/>
                      <w:szCs w:val="24"/>
                    </w:rPr>
                    <w:cr/>
                    <w:t xml:space="preserve">- Conception et mise en place d’activités manuelles, sportives </w:t>
                  </w:r>
                  <w:r w:rsidRPr="00932A33">
                    <w:rPr>
                      <w:color w:val="FFFFFF" w:themeColor="background1"/>
                      <w:sz w:val="24"/>
                      <w:szCs w:val="24"/>
                    </w:rPr>
                    <w:cr/>
                    <w:t>- Organisation de sorties pédagogiques et culturelles.</w:t>
                  </w:r>
                  <w:r w:rsidRPr="00932A33">
                    <w:rPr>
                      <w:color w:val="FFFFFF" w:themeColor="background1"/>
                      <w:sz w:val="24"/>
                      <w:szCs w:val="24"/>
                    </w:rPr>
                    <w:cr/>
                    <w:t>- Suivi de l’hygiène et de la sécurité des enfants</w:t>
                  </w:r>
                  <w:r w:rsidRPr="00932A33">
                    <w:rPr>
                      <w:color w:val="FFFFFF" w:themeColor="background1"/>
                      <w:sz w:val="24"/>
                      <w:szCs w:val="24"/>
                    </w:rPr>
                    <w:cr/>
                  </w:r>
                  <w:r w:rsidRPr="00932A33">
                    <w:rPr>
                      <w:color w:val="FFFFFF" w:themeColor="background1"/>
                      <w:sz w:val="24"/>
                      <w:szCs w:val="24"/>
                    </w:rPr>
                    <w:cr/>
                  </w:r>
                  <w:r w:rsidRPr="00932A33">
                    <w:rPr>
                      <w:b/>
                      <w:bCs/>
                      <w:color w:val="FFFFFF" w:themeColor="background1"/>
                      <w:sz w:val="24"/>
                      <w:szCs w:val="24"/>
                    </w:rPr>
                    <w:t>2021-2022</w:t>
                  </w:r>
                  <w:proofErr w:type="gramStart"/>
                  <w:r w:rsidRPr="00932A33">
                    <w:rPr>
                      <w:b/>
                      <w:bCs/>
                      <w:color w:val="FFFFFF" w:themeColor="background1"/>
                      <w:sz w:val="24"/>
                      <w:szCs w:val="24"/>
                    </w:rPr>
                    <w:t>:  Animateur</w:t>
                  </w:r>
                  <w:proofErr w:type="gramEnd"/>
                  <w:r w:rsidRPr="00932A33">
                    <w:rPr>
                      <w:b/>
                      <w:bCs/>
                      <w:color w:val="FFFFFF" w:themeColor="background1"/>
                      <w:sz w:val="24"/>
                      <w:szCs w:val="24"/>
                    </w:rPr>
                    <w:t xml:space="preserve"> BAFA – Centre de loisir</w:t>
                  </w:r>
                  <w:r w:rsidRPr="00932A33">
                    <w:rPr>
                      <w:b/>
                      <w:bCs/>
                      <w:color w:val="FFFFFF" w:themeColor="background1"/>
                      <w:sz w:val="24"/>
                      <w:szCs w:val="24"/>
                    </w:rPr>
                    <w:cr/>
                  </w:r>
                  <w:r w:rsidRPr="00932A33">
                    <w:rPr>
                      <w:color w:val="FFFFFF" w:themeColor="background1"/>
                      <w:sz w:val="24"/>
                      <w:szCs w:val="24"/>
                    </w:rPr>
                    <w:t>- Encadrement d’un groupe de 20 enfants âgés de 8 à 12 ans.</w:t>
                  </w:r>
                  <w:r w:rsidRPr="00932A33">
                    <w:rPr>
                      <w:color w:val="FFFFFF" w:themeColor="background1"/>
                      <w:sz w:val="24"/>
                      <w:szCs w:val="24"/>
                    </w:rPr>
                    <w:cr/>
                    <w:t xml:space="preserve">- Conception et mise en place d’activités manuelles, sportives </w:t>
                  </w:r>
                  <w:r w:rsidRPr="00932A33">
                    <w:rPr>
                      <w:color w:val="FFFFFF" w:themeColor="background1"/>
                      <w:sz w:val="24"/>
                      <w:szCs w:val="24"/>
                    </w:rPr>
                    <w:cr/>
                    <w:t>- Organisation de sorties pédagogiques et culturelles.</w:t>
                  </w:r>
                  <w:r w:rsidRPr="00932A33">
                    <w:rPr>
                      <w:color w:val="FFFFFF" w:themeColor="background1"/>
                      <w:sz w:val="24"/>
                      <w:szCs w:val="24"/>
                    </w:rPr>
                    <w:cr/>
                    <w:t>- Suivi de l’hygiène et de la sécurité des enfants</w:t>
                  </w:r>
                  <w:r w:rsidRPr="00932A33">
                    <w:rPr>
                      <w:color w:val="FFFFFF" w:themeColor="background1"/>
                      <w:sz w:val="24"/>
                      <w:szCs w:val="24"/>
                    </w:rPr>
                    <w:cr/>
                  </w:r>
                  <w:r w:rsidRPr="00932A33">
                    <w:rPr>
                      <w:color w:val="FFFFFF" w:themeColor="background1"/>
                      <w:sz w:val="24"/>
                      <w:szCs w:val="24"/>
                    </w:rPr>
                    <w:cr/>
                  </w:r>
                  <w:r w:rsidRPr="00932A33">
                    <w:rPr>
                      <w:color w:val="FFFFFF" w:themeColor="background1"/>
                      <w:sz w:val="24"/>
                      <w:szCs w:val="24"/>
                    </w:rPr>
                    <w:cr/>
                  </w:r>
                  <w:r w:rsidRPr="00932A33">
                    <w:rPr>
                      <w:b/>
                      <w:bCs/>
                      <w:color w:val="FFFFFF" w:themeColor="background1"/>
                      <w:sz w:val="24"/>
                      <w:szCs w:val="24"/>
                    </w:rPr>
                    <w:t>2020-2021 : Animateur BAFA stagiaire – Centre de loisirs</w:t>
                  </w:r>
                  <w:r w:rsidRPr="00932A33">
                    <w:rPr>
                      <w:b/>
                      <w:bCs/>
                      <w:color w:val="FFFFFF" w:themeColor="background1"/>
                      <w:sz w:val="24"/>
                      <w:szCs w:val="24"/>
                    </w:rPr>
                    <w:cr/>
                  </w:r>
                  <w:r w:rsidRPr="00932A33">
                    <w:rPr>
                      <w:color w:val="FFFFFF" w:themeColor="background1"/>
                      <w:sz w:val="24"/>
                      <w:szCs w:val="24"/>
                    </w:rPr>
                    <w:t>- Aide à l’encadrement d’un groupe de 10 enfants âgés de 8 à 12 ans.</w:t>
                  </w:r>
                  <w:r w:rsidRPr="00932A33">
                    <w:rPr>
                      <w:color w:val="FFFFFF" w:themeColor="background1"/>
                      <w:sz w:val="24"/>
                      <w:szCs w:val="24"/>
                    </w:rPr>
                    <w:cr/>
                    <w:t>- Participation à la conception et à la mise en place d’activités éducatives et récréatives.</w:t>
                  </w:r>
                  <w:r w:rsidRPr="00932A33">
                    <w:rPr>
                      <w:color w:val="FFFFFF" w:themeColor="background1"/>
                      <w:sz w:val="24"/>
                      <w:szCs w:val="24"/>
                    </w:rPr>
                    <w:cr/>
                    <w:t xml:space="preserve">- Prise en charge de la gestion du matériel </w:t>
                  </w:r>
                  <w:r w:rsidRPr="00932A33">
                    <w:rPr>
                      <w:color w:val="FFFFFF" w:themeColor="background1"/>
                      <w:sz w:val="24"/>
                      <w:szCs w:val="24"/>
                    </w:rPr>
                    <w:cr/>
                  </w:r>
                  <w:r w:rsidRPr="00932A33">
                    <w:rPr>
                      <w:color w:val="FFFFFF" w:themeColor="background1"/>
                      <w:sz w:val="24"/>
                      <w:szCs w:val="24"/>
                    </w:rPr>
                    <w:cr/>
                  </w:r>
                </w:p>
              </w:txbxContent>
            </v:textbox>
            <w10:wrap anchorx="page"/>
          </v:shape>
        </w:pict>
      </w:r>
      <w:r>
        <w:rPr>
          <w:noProof/>
          <w:lang w:eastAsia="fr-FR"/>
        </w:rPr>
        <w:pict>
          <v:shape id="Zone de texte 11" o:spid="_x0000_s1032" type="#_x0000_t202" style="position:absolute;margin-left:-.7pt;margin-top:423.4pt;width:254.2pt;height:185.55pt;z-index:2516715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" filled="f" stroked="f" strokeweight=".5pt">
            <v:textbox style="mso-next-textbox:#Zone de texte 11">
              <w:txbxContent>
                <w:p w:rsidR="00720C5E" w:rsidRPr="00932A33" w:rsidRDefault="00932A33" w:rsidP="00720C5E">
                  <w:pPr>
                    <w:jc w:val="both"/>
                  </w:pPr>
                  <w:proofErr w:type="spellStart"/>
                  <w:r w:rsidRPr="00932A33">
                    <w:rPr>
                      <w:b/>
                      <w:bCs/>
                      <w:sz w:val="24"/>
                      <w:szCs w:val="24"/>
                    </w:rPr>
                    <w:t>University</w:t>
                  </w:r>
                  <w:proofErr w:type="spellEnd"/>
                  <w:r w:rsidRPr="00932A33">
                    <w:rPr>
                      <w:b/>
                      <w:bCs/>
                      <w:sz w:val="24"/>
                      <w:szCs w:val="24"/>
                    </w:rPr>
                    <w:t xml:space="preserve"> 2020–2022 </w:t>
                  </w:r>
                  <w:r w:rsidRPr="00932A33">
                    <w:rPr>
                      <w:b/>
                      <w:bCs/>
                      <w:sz w:val="24"/>
                      <w:szCs w:val="24"/>
                    </w:rPr>
                    <w:cr/>
                  </w:r>
                  <w:r w:rsidRPr="00932A33">
                    <w:t xml:space="preserve">Lorem ipsum dolor sit </w:t>
                  </w:r>
                  <w:proofErr w:type="spellStart"/>
                  <w:r w:rsidRPr="00932A33">
                    <w:t>amet</w:t>
                  </w:r>
                  <w:proofErr w:type="spellEnd"/>
                  <w:r w:rsidRPr="00932A33">
                    <w:t xml:space="preserve">, consectetuer adipiscing </w:t>
                  </w:r>
                  <w:proofErr w:type="spellStart"/>
                  <w:r w:rsidRPr="00932A33">
                    <w:t>elit</w:t>
                  </w:r>
                  <w:proofErr w:type="spellEnd"/>
                  <w:r w:rsidRPr="00932A33">
                    <w:t xml:space="preserve">. Maecenas porttitor congue massa. </w:t>
                  </w:r>
                  <w:proofErr w:type="spellStart"/>
                  <w:r w:rsidRPr="00932A33">
                    <w:t>Fusce</w:t>
                  </w:r>
                  <w:proofErr w:type="spellEnd"/>
                  <w:r w:rsidRPr="00932A33">
                    <w:t xml:space="preserve"> posuere, magna sed pulvinar ultricies, purus lectus malesuada libero, sit </w:t>
                  </w:r>
                  <w:proofErr w:type="spellStart"/>
                  <w:r w:rsidRPr="00932A33">
                    <w:t>amet</w:t>
                  </w:r>
                  <w:proofErr w:type="spellEnd"/>
                  <w:r w:rsidRPr="00932A33">
                    <w:t xml:space="preserve"> commodo magna  quis urna.</w:t>
                  </w:r>
                  <w:r w:rsidRPr="00932A33">
                    <w:cr/>
                  </w:r>
                  <w:r w:rsidRPr="00932A33">
                    <w:rPr>
                      <w:sz w:val="24"/>
                      <w:szCs w:val="24"/>
                    </w:rPr>
                    <w:cr/>
                    <w:t xml:space="preserve"> </w:t>
                  </w:r>
                  <w:proofErr w:type="spellStart"/>
                  <w:r w:rsidRPr="00932A33">
                    <w:rPr>
                      <w:b/>
                      <w:bCs/>
                      <w:sz w:val="24"/>
                      <w:szCs w:val="24"/>
                    </w:rPr>
                    <w:t>University</w:t>
                  </w:r>
                  <w:proofErr w:type="spellEnd"/>
                  <w:r w:rsidRPr="00932A33">
                    <w:rPr>
                      <w:b/>
                      <w:bCs/>
                      <w:sz w:val="24"/>
                      <w:szCs w:val="24"/>
                    </w:rPr>
                    <w:t xml:space="preserve"> 2018–2020</w:t>
                  </w:r>
                  <w:r w:rsidRPr="00932A33">
                    <w:rPr>
                      <w:b/>
                      <w:bCs/>
                      <w:sz w:val="24"/>
                      <w:szCs w:val="24"/>
                    </w:rPr>
                    <w:cr/>
                  </w:r>
                  <w:r w:rsidRPr="00932A33">
                    <w:t xml:space="preserve">Lorem ipsum dolor sit </w:t>
                  </w:r>
                  <w:proofErr w:type="spellStart"/>
                  <w:r w:rsidRPr="00932A33">
                    <w:t>amet</w:t>
                  </w:r>
                  <w:proofErr w:type="spellEnd"/>
                  <w:r w:rsidRPr="00932A33">
                    <w:t xml:space="preserve">, consectetuer adipiscing </w:t>
                  </w:r>
                  <w:proofErr w:type="spellStart"/>
                  <w:r w:rsidRPr="00932A33">
                    <w:t>elit</w:t>
                  </w:r>
                  <w:proofErr w:type="spellEnd"/>
                  <w:r w:rsidRPr="00932A33">
                    <w:t xml:space="preserve">. Maecenas porttitor congue massa. </w:t>
                  </w:r>
                  <w:proofErr w:type="spellStart"/>
                  <w:r w:rsidRPr="00932A33">
                    <w:t>Fusce</w:t>
                  </w:r>
                  <w:proofErr w:type="spellEnd"/>
                  <w:r w:rsidRPr="00932A33">
                    <w:t xml:space="preserve"> posuere, magna sed pulvinar ultricies, purus lectus malesuada libero, sit </w:t>
                  </w:r>
                  <w:proofErr w:type="spellStart"/>
                  <w:r w:rsidRPr="00932A33">
                    <w:t>amet</w:t>
                  </w:r>
                  <w:proofErr w:type="spellEnd"/>
                  <w:r w:rsidRPr="00932A33">
                    <w:t xml:space="preserve"> commodo magna  quis</w:t>
                  </w:r>
                  <w:r w:rsidRPr="00932A33">
                    <w:rPr>
                      <w:sz w:val="24"/>
                      <w:szCs w:val="24"/>
                    </w:rPr>
                    <w:t xml:space="preserve"> urna.</w:t>
                  </w:r>
                  <w:r w:rsidRPr="00932A33">
                    <w:rPr>
                      <w:sz w:val="24"/>
                      <w:szCs w:val="24"/>
                    </w:rPr>
                    <w:cr/>
                  </w:r>
                  <w:r w:rsidRPr="00932A33">
                    <w:rPr>
                      <w:sz w:val="24"/>
                      <w:szCs w:val="24"/>
                    </w:rPr>
                    <w:cr/>
                  </w:r>
                  <w:r w:rsidRPr="00932A33">
                    <w:rPr>
                      <w:sz w:val="24"/>
                      <w:szCs w:val="24"/>
                    </w:rPr>
                    <w:cr/>
                  </w:r>
                </w:p>
                <w:p w:rsidR="00720C5E" w:rsidRPr="00720C5E" w:rsidRDefault="00720C5E" w:rsidP="00720C5E">
                  <w:pPr>
                    <w:jc w:val="both"/>
                    <w:rPr>
                      <w:b/>
                      <w:bCs/>
                      <w:sz w:val="24"/>
                      <w:szCs w:val="24"/>
                    </w:rPr>
                  </w:pPr>
                  <w:r w:rsidRPr="00720C5E">
                    <w:rPr>
                      <w:b/>
                      <w:bCs/>
                    </w:rPr>
                    <w:cr/>
                  </w:r>
                </w:p>
              </w:txbxContent>
            </v:textbox>
            <w10:wrap anchorx="page"/>
          </v:shape>
        </w:pict>
      </w:r>
      <w:r>
        <w:rPr>
          <w:noProof/>
          <w:lang w:eastAsia="fr-FR"/>
        </w:rPr>
        <w:pict>
          <v:shape id="_x0000_s1033" type="#_x0000_t202" style="position:absolute;margin-left:-73.85pt;margin-top:401.65pt;width:122.25pt;height:23.25pt;z-index:2516725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" filled="f" stroked="f" strokeweight=".5pt">
            <v:textbox style="mso-next-textbox:#_x0000_s1033">
              <w:txbxContent>
                <w:p w:rsidR="00720C5E" w:rsidRPr="00932A33" w:rsidRDefault="00932A33" w:rsidP="00932A33">
                  <w:pPr>
                    <w:rPr>
                      <w:szCs w:val="40"/>
                    </w:rPr>
                  </w:pPr>
                  <w:r w:rsidRPr="00932A33">
                    <w:rPr>
                      <w:b/>
                      <w:bCs/>
                      <w:sz w:val="32"/>
                      <w:szCs w:val="32"/>
                    </w:rPr>
                    <w:t>FORMATIONS</w:t>
                  </w:r>
                </w:p>
              </w:txbxContent>
            </v:textbox>
          </v:shape>
        </w:pict>
      </w:r>
      <w:r w:rsidR="00766521">
        <w:rPr>
          <w:noProof/>
          <w:lang w:eastAsia="fr-FR"/>
        </w:rPr>
        <w:drawing>
          <wp:anchor distT="0" distB="0" distL="114300" distR="114300" simplePos="0" relativeHeight="251686912" behindDoc="1" locked="0" layoutInCell="1" allowOverlap="1">
            <wp:simplePos x="0" y="0"/>
            <wp:positionH relativeFrom="column">
              <wp:posOffset>-394970</wp:posOffset>
            </wp:positionH>
            <wp:positionV relativeFrom="paragraph">
              <wp:posOffset>1510030</wp:posOffset>
            </wp:positionV>
            <wp:extent cx="1591310" cy="1952625"/>
            <wp:effectExtent l="19050" t="0" r="8890" b="0"/>
            <wp:wrapNone/>
            <wp:docPr id="4" name="Image 3" descr="ph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png"/>
                    <pic:cNvPicPr/>
                  </pic:nvPicPr>
                  <pic:blipFill>
                    <a:blip r:embed="rId4" cstate="print"/>
                    <a:stretch>
                      <a:fillRect/>
                    </a:stretch>
                  </pic:blipFill>
                  <pic:spPr>
                    <a:xfrm>
                      <a:off x="0" y="0"/>
                      <a:ext cx="1591310" cy="1952625"/>
                    </a:xfrm>
                    <a:prstGeom prst="rect">
                      <a:avLst/>
                    </a:prstGeom>
                  </pic:spPr>
                </pic:pic>
              </a:graphicData>
            </a:graphic>
          </wp:anchor>
        </w:drawing>
      </w:r>
      <w:r w:rsidR="00766521" w:rsidRPr="00766521">
        <w:rPr>
          <w:noProof/>
          <w:color w:val="FFFFFF" w:themeColor="background1"/>
          <w:lang w:eastAsia="fr-FR"/>
        </w:rPr>
        <w:pict>
          <v:shape id="Zone de texte 22" o:spid="_x0000_s1041" type="#_x0000_t202" style="position:absolute;margin-left:265.45pt;margin-top:627.4pt;width:230.85pt;height:38.45pt;z-index:251684864;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w:txbxContent>
                <w:p w:rsidR="00117855" w:rsidRPr="00766521" w:rsidRDefault="00117855" w:rsidP="00117855">
                  <w:pPr>
                    <w:rPr>
                      <w:color w:val="FFFFFF" w:themeColor="background1"/>
                      <w:sz w:val="40"/>
                      <w:szCs w:val="40"/>
                    </w:rPr>
                  </w:pPr>
                  <w:r w:rsidRPr="00766521">
                    <w:rPr>
                      <w:b/>
                      <w:bCs/>
                      <w:color w:val="FFFFFF" w:themeColor="background1"/>
                      <w:sz w:val="32"/>
                      <w:szCs w:val="32"/>
                    </w:rPr>
                    <w:t xml:space="preserve">COMPETENCES </w:t>
                  </w:r>
                </w:p>
              </w:txbxContent>
            </v:textbox>
            <w10:wrap anchorx="page"/>
          </v:shape>
        </w:pict>
      </w:r>
      <w:r w:rsidR="00766521">
        <w:rPr>
          <w:noProof/>
          <w:lang w:eastAsia="fr-FR"/>
        </w:rPr>
        <w:pict>
          <v:shape id="Zone de texte 20" o:spid="_x0000_s1029" type="#_x0000_t202" style="position:absolute;margin-left:-67.8pt;margin-top:280.7pt;width:54.15pt;height:21pt;z-index:251661312;visibility:visible;mso-position-horizontal-relative:margin;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" filled="f" stroked="f" strokeweight=".5pt">
            <v:textbox style="mso-next-textbox:#Zone de texte 20">
              <w:txbxContent>
                <w:p w:rsidR="008D0589" w:rsidRPr="00430C04" w:rsidRDefault="008D0589" w:rsidP="008D0589">
                  <w:pPr>
                    <w:rPr>
                      <w:rFonts w:ascii="Myriad Pro" w:hAnsi="Myriad Pro"/>
                      <w:b/>
                      <w:bCs/>
                      <w:sz w:val="24"/>
                      <w:szCs w:val="24"/>
                    </w:rPr>
                  </w:pPr>
                  <w:r w:rsidRPr="00430C04">
                    <w:rPr>
                      <w:rFonts w:ascii="Myriad Pro" w:hAnsi="Myriad Pro"/>
                      <w:b/>
                      <w:bCs/>
                      <w:sz w:val="24"/>
                      <w:szCs w:val="24"/>
                    </w:rPr>
                    <w:t>PROFIL</w:t>
                  </w:r>
                </w:p>
              </w:txbxContent>
            </v:textbox>
            <w10:wrap anchorx="margin"/>
          </v:shape>
        </w:pict>
      </w:r>
      <w:r w:rsidR="00766521">
        <w:rPr>
          <w:noProof/>
          <w:lang w:eastAsia="fr-FR"/>
        </w:rPr>
        <w:pict>
          <v:shape id="Text Box 31" o:spid="_x0000_s1028" type="#_x0000_t202" style="position:absolute;margin-left:-71.55pt;margin-top:301.7pt;width:242.95pt;height:98.45pt;z-index:25166028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" filled="f" stroked="f">
            <v:path arrowok="t"/>
            <v:textbox style="mso-next-textbox:#Text Box 31">
              <w:txbxContent>
                <w:p w:rsidR="008D0589" w:rsidRPr="00D85E93" w:rsidRDefault="008D0589" w:rsidP="00430C04">
                  <w:pPr>
                    <w:spacing w:after="0" w:line="192" w:lineRule="auto"/>
                    <w:jc w:val="both"/>
                    <w:rPr>
                      <w:sz w:val="20"/>
                      <w:szCs w:val="20"/>
                    </w:rPr>
                  </w:pPr>
                  <w:r w:rsidRPr="00D85E93">
                    <w:rPr>
                      <w:rFonts w:ascii="Calibri" w:hAnsi="Calibri"/>
                      <w:color w:val="262626" w:themeColor="text1" w:themeTint="D9"/>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pad. </w:t>
                  </w:r>
                  <w:r w:rsidRPr="00D85E93">
                    <w:rPr>
                      <w:rFonts w:ascii="Calibri" w:hAnsi="Calibri"/>
                      <w:color w:val="262626" w:themeColor="text1" w:themeTint="D9"/>
                    </w:rPr>
                    <w:cr/>
                  </w:r>
                </w:p>
              </w:txbxContent>
            </v:textbox>
            <w10:wrap anchorx="margin"/>
          </v:shape>
        </w:pict>
      </w:r>
      <w:r w:rsidR="00766521">
        <w:rPr>
          <w:noProof/>
          <w:lang w:eastAsia="fr-FR"/>
        </w:rPr>
        <w:pict>
          <v:shape id="Zone de texte 16" o:spid="_x0000_s1038" type="#_x0000_t202" style="position:absolute;margin-left:257.25pt;margin-top:166.9pt;width:108.7pt;height:38.45pt;z-index:251677696;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" filled="f" stroked="f" strokeweight=".5pt">
            <v:textbox style="mso-next-textbox:#Zone de texte 16">
              <w:txbxContent>
                <w:p w:rsidR="00117855" w:rsidRPr="00766521" w:rsidRDefault="00117855" w:rsidP="00117855">
                  <w:pPr>
                    <w:jc w:val="both"/>
                    <w:rPr>
                      <w:b/>
                      <w:bCs/>
                      <w:color w:val="FFFFFF" w:themeColor="background1"/>
                      <w:sz w:val="32"/>
                      <w:szCs w:val="32"/>
                    </w:rPr>
                  </w:pPr>
                  <w:r w:rsidRPr="00766521">
                    <w:rPr>
                      <w:b/>
                      <w:bCs/>
                      <w:color w:val="FFFFFF" w:themeColor="background1"/>
                      <w:sz w:val="32"/>
                      <w:szCs w:val="32"/>
                    </w:rPr>
                    <w:t xml:space="preserve">EXPERIENCE </w:t>
                  </w:r>
                </w:p>
                <w:p w:rsidR="00117855" w:rsidRPr="00766521" w:rsidRDefault="00117855" w:rsidP="00117855">
                  <w:pPr>
                    <w:rPr>
                      <w:color w:val="FFFFFF" w:themeColor="background1"/>
                      <w:sz w:val="40"/>
                      <w:szCs w:val="40"/>
                    </w:rPr>
                  </w:pPr>
                </w:p>
              </w:txbxContent>
            </v:textbox>
            <w10:wrap anchorx="page"/>
          </v:shape>
        </w:pict>
      </w:r>
      <w:r w:rsidR="00766521">
        <w:rPr>
          <w:noProof/>
          <w:lang w:eastAsia="fr-FR"/>
        </w:rPr>
        <w:pict>
          <v:shape id="Zone de texte 6" o:spid="_x0000_s1031" type="#_x0000_t202" style="position:absolute;margin-left:423.5pt;margin-top:-23.6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Default="004730D8" w:rsidP="004730D8">
                  <w:pPr>
                    <w:spacing w:after="0" w:line="276" w:lineRule="auto"/>
                  </w:pPr>
                  <w:r w:rsidRPr="004730D8">
                    <w:t>+ 123 456 7890</w:t>
                  </w:r>
                  <w:r w:rsidRPr="00194860">
                    <w:cr/>
                  </w:r>
                  <w:r w:rsidRPr="00194860">
                    <w:cr/>
                  </w:r>
                  <w:r w:rsidRPr="004730D8">
                    <w:t>contact@mail.com</w:t>
                  </w:r>
                  <w:r w:rsidRPr="00194860">
                    <w:cr/>
                  </w:r>
                  <w:r w:rsidRPr="00194860">
                    <w:cr/>
                  </w:r>
                  <w:r w:rsidRPr="004730D8">
                    <w:t>Rue principale, ville</w:t>
                  </w:r>
                  <w:r w:rsidRPr="004730D8">
                    <w:cr/>
                  </w:r>
                </w:p>
                <w:p w:rsidR="004730D8" w:rsidRDefault="004730D8" w:rsidP="004730D8">
                  <w:pPr>
                    <w:spacing w:after="0" w:line="276" w:lineRule="auto"/>
                  </w:pPr>
                  <w:r w:rsidRPr="004730D8">
                    <w:t>facebook.com/nom</w:t>
                  </w:r>
                  <w:r w:rsidR="00013872">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5"/>
                                <a:stretch>
                                  <a:fillRect/>
                                </a:stretch>
                              </pic:blipFill>
                              <pic:spPr>
                                <a:xfrm>
                                  <a:off x="0" y="0"/>
                                  <a:ext cx="280417" cy="262129"/>
                                </a:xfrm>
                                <a:prstGeom prst="rect">
                                  <a:avLst/>
                                </a:prstGeom>
                              </pic:spPr>
                            </pic:pic>
                          </a:graphicData>
                        </a:graphic>
                      </wp:inline>
                    </w:drawing>
                  </w:r>
                  <w:r w:rsidRPr="00194860">
                    <w:cr/>
                  </w:r>
                  <w:r w:rsidRPr="00194860">
                    <w:cr/>
                  </w:r>
                  <w:r w:rsidRPr="00194860">
                    <w:cr/>
                  </w:r>
                </w:p>
              </w:txbxContent>
            </v:textbox>
            <w10:wrap anchorx="page"/>
          </v:shape>
        </w:pict>
      </w:r>
      <w:r w:rsidR="00766521">
        <w:rPr>
          <w:noProof/>
          <w:lang w:eastAsia="fr-FR"/>
        </w:rPr>
        <w:drawing>
          <wp:anchor distT="0" distB="0" distL="114300" distR="114300" simplePos="0" relativeHeight="251670528" behindDoc="0" locked="0" layoutInCell="1" allowOverlap="1">
            <wp:simplePos x="0" y="0"/>
            <wp:positionH relativeFrom="column">
              <wp:posOffset>4124960</wp:posOffset>
            </wp:positionH>
            <wp:positionV relativeFrom="paragraph">
              <wp:posOffset>843280</wp:posOffset>
            </wp:positionV>
            <wp:extent cx="242570" cy="257175"/>
            <wp:effectExtent l="19050" t="0" r="508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6" cstate="print">
                      <a:grayscl/>
                    </a:blip>
                    <a:stretch>
                      <a:fillRect/>
                    </a:stretch>
                  </pic:blipFill>
                  <pic:spPr bwMode="auto">
                    <a:xfrm>
                      <a:off x="0" y="0"/>
                      <a:ext cx="242570"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8480" behindDoc="0" locked="0" layoutInCell="1" allowOverlap="1">
            <wp:simplePos x="0" y="0"/>
            <wp:positionH relativeFrom="column">
              <wp:posOffset>4124960</wp:posOffset>
            </wp:positionH>
            <wp:positionV relativeFrom="paragraph">
              <wp:posOffset>471805</wp:posOffset>
            </wp:positionV>
            <wp:extent cx="238125" cy="257175"/>
            <wp:effectExtent l="0" t="0" r="0"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7" cstate="print">
                      <a:grayscl/>
                    </a:blip>
                    <a:stretch>
                      <a:fillRect/>
                    </a:stretch>
                  </pic:blipFill>
                  <pic:spPr bwMode="auto">
                    <a:xfrm>
                      <a:off x="0" y="0"/>
                      <a:ext cx="238125"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6432" behindDoc="0" locked="0" layoutInCell="1" allowOverlap="1">
            <wp:simplePos x="0" y="0"/>
            <wp:positionH relativeFrom="column">
              <wp:posOffset>4124960</wp:posOffset>
            </wp:positionH>
            <wp:positionV relativeFrom="paragraph">
              <wp:posOffset>100330</wp:posOffset>
            </wp:positionV>
            <wp:extent cx="257175"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8" cstate="print">
                      <a:grayscl/>
                    </a:blip>
                    <a:stretch>
                      <a:fillRect/>
                    </a:stretch>
                  </pic:blipFill>
                  <pic:spPr bwMode="auto">
                    <a:xfrm>
                      <a:off x="0" y="0"/>
                      <a:ext cx="257175"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4384" behindDoc="0" locked="0" layoutInCell="1" allowOverlap="1">
            <wp:simplePos x="0" y="0"/>
            <wp:positionH relativeFrom="column">
              <wp:posOffset>4105910</wp:posOffset>
            </wp:positionH>
            <wp:positionV relativeFrom="paragraph">
              <wp:posOffset>-299720</wp:posOffset>
            </wp:positionV>
            <wp:extent cx="285750"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5">
                      <a:grayscl/>
                    </a:blip>
                    <a:srcRect/>
                    <a:stretch>
                      <a:fillRect/>
                    </a:stretch>
                  </pic:blipFill>
                  <pic:spPr bwMode="auto">
                    <a:xfrm>
                      <a:off x="0" y="0"/>
                      <a:ext cx="285750" cy="257175"/>
                    </a:xfrm>
                    <a:prstGeom prst="rect">
                      <a:avLst/>
                    </a:prstGeom>
                    <a:noFill/>
                    <a:ln w="9525">
                      <a:noFill/>
                      <a:miter lim="800000"/>
                      <a:headEnd/>
                      <a:tailEnd/>
                    </a:ln>
                  </pic:spPr>
                </pic:pic>
              </a:graphicData>
            </a:graphic>
          </wp:anchor>
        </w:drawing>
      </w:r>
      <w:r w:rsidR="00766521">
        <w:rPr>
          <w:noProof/>
          <w:lang w:eastAsia="fr-FR"/>
        </w:rPr>
        <w:pict>
          <v:shape id="Zone de texte 9" o:spid="_x0000_s1027" type="#_x0000_t202" style="position:absolute;margin-left:-27.85pt;margin-top:36.35pt;width:126.5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766521" w:rsidRDefault="00766521" w:rsidP="00766521">
                  <w:pPr>
                    <w:rPr>
                      <w:szCs w:val="36"/>
                    </w:rPr>
                  </w:pPr>
                  <w:r w:rsidRPr="00766521">
                    <w:rPr>
                      <w:rFonts w:ascii="Sitka Text" w:hAnsi="Sitka Text"/>
                      <w:sz w:val="36"/>
                      <w:szCs w:val="36"/>
                    </w:rPr>
                    <w:t>ANIMATEUR</w:t>
                  </w:r>
                </w:p>
              </w:txbxContent>
            </v:textbox>
          </v:shape>
        </w:pict>
      </w:r>
      <w:r w:rsidR="00766521">
        <w:rPr>
          <w:noProof/>
          <w:lang w:eastAsia="fr-FR"/>
        </w:rPr>
        <w:pict>
          <v:shape id="_x0000_s1026" type="#_x0000_t202" style="position:absolute;margin-left:-50.15pt;margin-top:-36.6pt;width:178.8pt;height:81.25pt;z-index:251658240;mso-position-horizontal-relative:text;mso-position-vertical-relative:text" filled="f" stroked="f">
            <v:textbox style="mso-next-textbox:#_x0000_s1026">
              <w:txbxContent>
                <w:p w:rsidR="008D0589" w:rsidRPr="00766521" w:rsidRDefault="00766521" w:rsidP="00766521">
                  <w:pPr>
                    <w:rPr>
                      <w:rFonts w:ascii="Century Gothic" w:hAnsi="Century Gothic"/>
                      <w:sz w:val="20"/>
                      <w:szCs w:val="56"/>
                    </w:rPr>
                  </w:pPr>
                  <w:r w:rsidRPr="00766521">
                    <w:rPr>
                      <w:rFonts w:ascii="Century Gothic" w:hAnsi="Century Gothic"/>
                      <w:b/>
                      <w:bCs/>
                      <w:sz w:val="56"/>
                      <w:szCs w:val="56"/>
                    </w:rPr>
                    <w:t>FRONTINO</w:t>
                  </w:r>
                  <w:r w:rsidRPr="00766521">
                    <w:rPr>
                      <w:rFonts w:ascii="Century Gothic" w:hAnsi="Century Gothic"/>
                      <w:b/>
                      <w:bCs/>
                      <w:sz w:val="56"/>
                      <w:szCs w:val="56"/>
                    </w:rPr>
                    <w:cr/>
                    <w:t>ROCHELEAU</w:t>
                  </w:r>
                  <w:r w:rsidRPr="00766521">
                    <w:rPr>
                      <w:rFonts w:ascii="Century Gothic" w:hAnsi="Century Gothic"/>
                      <w:b/>
                      <w:bCs/>
                      <w:sz w:val="56"/>
                      <w:szCs w:val="56"/>
                    </w:rPr>
                    <w:cr/>
                  </w:r>
                </w:p>
              </w:txbxContent>
            </v:textbox>
          </v:shape>
        </w:pict>
      </w:r>
      <w:r w:rsidR="00766521">
        <w:rPr>
          <w:noProof/>
          <w:lang w:eastAsia="fr-FR"/>
        </w:rPr>
        <w:drawing>
          <wp:anchor distT="0" distB="0" distL="114300" distR="114300" simplePos="0" relativeHeight="251656190" behindDoc="1" locked="0" layoutInCell="1" allowOverlap="1">
            <wp:simplePos x="0" y="0"/>
            <wp:positionH relativeFrom="column">
              <wp:posOffset>-899795</wp:posOffset>
            </wp:positionH>
            <wp:positionV relativeFrom="paragraph">
              <wp:posOffset>-918845</wp:posOffset>
            </wp:positionV>
            <wp:extent cx="7515225" cy="10706100"/>
            <wp:effectExtent l="19050" t="0" r="9525"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9"/>
                    <a:stretch>
                      <a:fillRect/>
                    </a:stretch>
                  </pic:blipFill>
                  <pic:spPr>
                    <a:xfrm>
                      <a:off x="0" y="0"/>
                      <a:ext cx="7515225" cy="10706100"/>
                    </a:xfrm>
                    <a:prstGeom prst="rect">
                      <a:avLst/>
                    </a:prstGeom>
                  </pic:spPr>
                </pic:pic>
              </a:graphicData>
            </a:graphic>
          </wp:anchor>
        </w:drawing>
      </w:r>
    </w:p>
    <w:sectPr w:rsidR="00900CB3"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Sitka Text">
    <w:panose1 w:val="02000505000000020004"/>
    <w:charset w:val="00"/>
    <w:family w:val="auto"/>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613A"/>
    <w:rsid w:val="00013872"/>
    <w:rsid w:val="0001757F"/>
    <w:rsid w:val="000E1A82"/>
    <w:rsid w:val="00117855"/>
    <w:rsid w:val="0036345C"/>
    <w:rsid w:val="003672FC"/>
    <w:rsid w:val="00430C04"/>
    <w:rsid w:val="004730D8"/>
    <w:rsid w:val="005B7CB0"/>
    <w:rsid w:val="0068544A"/>
    <w:rsid w:val="006B14F6"/>
    <w:rsid w:val="00705C29"/>
    <w:rsid w:val="00720C5E"/>
    <w:rsid w:val="00764CB9"/>
    <w:rsid w:val="00766521"/>
    <w:rsid w:val="00810599"/>
    <w:rsid w:val="008A0A10"/>
    <w:rsid w:val="008C613A"/>
    <w:rsid w:val="008D0589"/>
    <w:rsid w:val="00900CB3"/>
    <w:rsid w:val="00932A33"/>
    <w:rsid w:val="00A47C7F"/>
    <w:rsid w:val="00CE3FE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Words>
  <Characters>17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2</cp:revision>
  <dcterms:created xsi:type="dcterms:W3CDTF">2024-03-04T23:44:00Z</dcterms:created>
  <dcterms:modified xsi:type="dcterms:W3CDTF">2024-03-04T23:44:00Z</dcterms:modified>
</cp:coreProperties>
</file>