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B3" w:rsidRDefault="00547456">
      <w:r>
        <w:rPr>
          <w:noProof/>
          <w:lang w:eastAsia="fr-FR"/>
        </w:rPr>
        <w:pict>
          <v:rect id="_x0000_s1064" style="position:absolute;margin-left:-44.25pt;margin-top:551.2pt;width:7.15pt;height:7.15pt;z-index:251712512" fillcolor="#80bbd6" stroked="f"/>
        </w:pict>
      </w:r>
      <w:r>
        <w:rPr>
          <w:noProof/>
          <w:lang w:eastAsia="fr-FR"/>
        </w:rPr>
        <w:pict>
          <v:rect id="_x0000_s1063" style="position:absolute;margin-left:-44.25pt;margin-top:451.1pt;width:7.15pt;height:7.15pt;z-index:251711488" fillcolor="#80bbd6" stroked="f"/>
        </w:pict>
      </w:r>
      <w:r w:rsidR="004E1522">
        <w:rPr>
          <w:noProof/>
          <w:lang w:eastAsia="fr-FR"/>
        </w:rPr>
        <w:pict>
          <v:rect id="_x0000_s1061" style="position:absolute;margin-left:-44.25pt;margin-top:204.35pt;width:7.15pt;height:7.15pt;z-index:251709440" fillcolor="#80bbd6" stroked="f"/>
        </w:pict>
      </w:r>
      <w:r w:rsidR="004E1522">
        <w:rPr>
          <w:noProof/>
          <w:lang w:eastAsia="fr-FR"/>
        </w:rPr>
        <w:pict>
          <v:rect id="_x0000_s1060" style="position:absolute;margin-left:-44.25pt;margin-top:104.25pt;width:7.15pt;height:7.15pt;z-index:251708416" fillcolor="#80bbd6" stroked="f"/>
        </w:pict>
      </w:r>
      <w:r w:rsidR="004E1522">
        <w:rPr>
          <w:noProof/>
          <w:lang w:eastAsia="fr-FR"/>
        </w:rPr>
        <w:pict>
          <v:rect id="_x0000_s1062" style="position:absolute;margin-left:-44.25pt;margin-top:321.35pt;width:7.15pt;height:7.15pt;z-index:251710464" fillcolor="#80bbd6" stroked="f"/>
        </w:pict>
      </w:r>
      <w:r w:rsidR="00B273E4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-41.35pt;margin-top:107.1pt;width:0;height:596.4pt;z-index:251707392" o:connectortype="straight"/>
        </w:pict>
      </w:r>
      <w:r w:rsidR="00B273E4"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5" o:spid="_x0000_s1037" type="#_x0000_t202" style="position:absolute;margin-left:43.7pt;margin-top:97.15pt;width:327.9pt;height:657.4pt;z-index:251676672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" filled="f" stroked="f" strokeweight=".5pt">
            <v:textbox style="mso-next-textbox:#Zone de texte 15">
              <w:txbxContent>
                <w:p w:rsidR="00B273E4" w:rsidRDefault="00901C02" w:rsidP="00901C02">
                  <w:r w:rsidRPr="00901C02">
                    <w:rPr>
                      <w:b/>
                      <w:bCs/>
                    </w:rPr>
                    <w:t xml:space="preserve">2021-2022: RESPONSABLE LOGISTIQUE </w:t>
                  </w:r>
                  <w:r w:rsidRPr="00901C02">
                    <w:rPr>
                      <w:b/>
                      <w:bCs/>
                    </w:rPr>
                    <w:cr/>
                  </w:r>
                  <w:r w:rsidRPr="00901C02">
                    <w:cr/>
                    <w:t>- Gestion de la planification de la chaîne d'approvisionnement</w:t>
                  </w:r>
                  <w:r w:rsidRPr="00901C02">
                    <w:cr/>
                    <w:t xml:space="preserve">- Optimisation des processus logistiques </w:t>
                  </w:r>
                  <w:r w:rsidRPr="00901C02">
                    <w:cr/>
                    <w:t>- Coordination avec les fournisseurs, les transporteurs et les équipes internes pour assurer la livraison des produits dans les délais</w:t>
                  </w:r>
                  <w:r w:rsidRPr="00901C02">
                    <w:cr/>
                  </w:r>
                  <w:r w:rsidRPr="00901C02">
                    <w:cr/>
                  </w:r>
                  <w:r w:rsidRPr="00901C02">
                    <w:rPr>
                      <w:b/>
                      <w:bCs/>
                    </w:rPr>
                    <w:t xml:space="preserve">2020-2021 : CHEF DE PROJET LOGISTIQUE </w:t>
                  </w:r>
                  <w:r w:rsidRPr="00901C02">
                    <w:rPr>
                      <w:b/>
                      <w:bCs/>
                    </w:rPr>
                    <w:cr/>
                  </w:r>
                  <w:r w:rsidRPr="00901C02">
                    <w:cr/>
                    <w:t>- Gestion et coordination des projets logistiques</w:t>
                  </w:r>
                  <w:r w:rsidRPr="00901C02">
                    <w:cr/>
                    <w:t xml:space="preserve">- Analyse des données </w:t>
                  </w:r>
                  <w:r w:rsidRPr="00901C02">
                    <w:cr/>
                    <w:t xml:space="preserve">- Collaboration avec les équipes de production </w:t>
                  </w:r>
                  <w:r w:rsidRPr="00901C02">
                    <w:cr/>
                    <w:t>- Suivi des commandes clients et fournisseurs</w:t>
                  </w:r>
                  <w:r w:rsidRPr="00901C02">
                    <w:cr/>
                    <w:t>- Gestion des stocks et des inventaires</w:t>
                  </w:r>
                  <w:r w:rsidRPr="00901C02">
                    <w:cr/>
                  </w:r>
                </w:p>
                <w:p w:rsidR="00B273E4" w:rsidRDefault="00B273E4" w:rsidP="00901C02">
                  <w:r w:rsidRPr="00901C02">
                    <w:rPr>
                      <w:b/>
                      <w:bCs/>
                    </w:rPr>
                    <w:t xml:space="preserve">2020-2021 : CHEF DE PROJET LOGISTIQUE </w:t>
                  </w:r>
                  <w:r w:rsidRPr="00901C02">
                    <w:rPr>
                      <w:b/>
                      <w:bCs/>
                    </w:rPr>
                    <w:cr/>
                  </w:r>
                  <w:r w:rsidRPr="00901C02">
                    <w:cr/>
                    <w:t>- Gestion et coordination des projets logistiques</w:t>
                  </w:r>
                  <w:r w:rsidRPr="00901C02">
                    <w:cr/>
                    <w:t xml:space="preserve">- Analyse des données </w:t>
                  </w:r>
                  <w:r w:rsidRPr="00901C02">
                    <w:cr/>
                    <w:t xml:space="preserve">- Collaboration avec les équipes de production </w:t>
                  </w:r>
                  <w:r w:rsidRPr="00901C02">
                    <w:cr/>
                    <w:t>- Suivi des commandes clients et fournisseurs</w:t>
                  </w:r>
                  <w:r w:rsidRPr="00901C02">
                    <w:cr/>
                    <w:t>- Gestion des stocks et des inventaires</w:t>
                  </w:r>
                  <w:r w:rsidRPr="00901C02">
                    <w:cr/>
                  </w:r>
                </w:p>
                <w:p w:rsidR="00117855" w:rsidRPr="00901C02" w:rsidRDefault="00B273E4" w:rsidP="00901C02">
                  <w:pPr>
                    <w:rPr>
                      <w:sz w:val="20"/>
                    </w:rPr>
                  </w:pPr>
                  <w:r w:rsidRPr="00901C02">
                    <w:rPr>
                      <w:b/>
                      <w:bCs/>
                    </w:rPr>
                    <w:t xml:space="preserve">2020-2021 : CHEF DE PROJET LOGISTIQUE </w:t>
                  </w:r>
                  <w:r w:rsidRPr="00901C02">
                    <w:rPr>
                      <w:b/>
                      <w:bCs/>
                    </w:rPr>
                    <w:cr/>
                  </w:r>
                  <w:r w:rsidRPr="00901C02">
                    <w:cr/>
                    <w:t>- Gestion et coordination des projets logistiques</w:t>
                  </w:r>
                  <w:r w:rsidRPr="00901C02">
                    <w:cr/>
                    <w:t xml:space="preserve">- Analyse des données </w:t>
                  </w:r>
                  <w:r w:rsidRPr="00901C02">
                    <w:cr/>
                    <w:t xml:space="preserve">- Collaboration avec les équipes de production </w:t>
                  </w:r>
                  <w:r w:rsidRPr="00901C02">
                    <w:cr/>
                    <w:t>- Suivi des commandes clients et fournisseurs</w:t>
                  </w:r>
                  <w:r w:rsidRPr="00901C02">
                    <w:cr/>
                    <w:t>- Gestion des stocks et des inventaires</w:t>
                  </w:r>
                  <w:r w:rsidRPr="00901C02">
                    <w:cr/>
                  </w:r>
                  <w:r w:rsidR="00901C02" w:rsidRPr="00901C02">
                    <w:cr/>
                  </w:r>
                  <w:r w:rsidR="00901C02" w:rsidRPr="00901C02">
                    <w:rPr>
                      <w:b/>
                      <w:bCs/>
                    </w:rPr>
                    <w:t>2020-2021 : ASSISTANT LOGISTIQUE</w:t>
                  </w:r>
                  <w:r w:rsidR="00901C02" w:rsidRPr="00901C02">
                    <w:rPr>
                      <w:b/>
                      <w:bCs/>
                    </w:rPr>
                    <w:cr/>
                  </w:r>
                  <w:r w:rsidR="00901C02" w:rsidRPr="00901C02">
                    <w:cr/>
                    <w:t>- Suivi des commandes clients et fournisseurs</w:t>
                  </w:r>
                  <w:r w:rsidR="00901C02" w:rsidRPr="00901C02">
                    <w:cr/>
                    <w:t>- Gestion des stocks et des inventaires</w:t>
                  </w:r>
                  <w:r w:rsidR="00901C02" w:rsidRPr="00901C02">
                    <w:cr/>
                    <w:t>- Coordination avec les équipes de production et de transport</w:t>
                  </w:r>
                  <w:r w:rsidR="00901C02" w:rsidRPr="00901C02">
                    <w:cr/>
                    <w:t>- Gestion de la planification de la chaîne d'approvisionnement</w:t>
                  </w:r>
                  <w:r w:rsidR="00901C02" w:rsidRPr="00901C02">
                    <w:cr/>
                    <w:t xml:space="preserve">- Optimisation des processus logistiques </w:t>
                  </w:r>
                  <w:r w:rsidR="00901C02" w:rsidRPr="00901C02">
                    <w:cr/>
                    <w:t>- assurer la livraison des produits dans les délais</w:t>
                  </w:r>
                  <w:r w:rsidR="00901C02" w:rsidRPr="00901C02">
                    <w:cr/>
                    <w:t>- Gestion et coordination des projets logistiques</w:t>
                  </w:r>
                  <w:r w:rsidR="00901C02" w:rsidRPr="00901C02">
                    <w:cr/>
                  </w:r>
                  <w:r w:rsidR="00901C02" w:rsidRPr="00901C02">
                    <w:cr/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_x0000_s1035" type="#_x0000_t202" style="position:absolute;margin-left:376.6pt;margin-top:604.5pt;width:315.5pt;height:166.9pt;z-index:251674624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" filled="f" stroked="f" strokeweight=".5pt">
            <v:textbox style="mso-next-textbox:#_x0000_s1035">
              <w:txbxContent>
                <w:p w:rsidR="006B14F6" w:rsidRPr="00B273E4" w:rsidRDefault="00B273E4" w:rsidP="00B273E4">
                  <w:pPr>
                    <w:spacing w:line="360" w:lineRule="auto"/>
                    <w:rPr>
                      <w:szCs w:val="24"/>
                    </w:rPr>
                  </w:pPr>
                  <w:r w:rsidRPr="00B273E4">
                    <w:rPr>
                      <w:sz w:val="24"/>
                      <w:szCs w:val="24"/>
                    </w:rPr>
                    <w:t>- Rigueur</w:t>
                  </w:r>
                  <w:r w:rsidRPr="00B273E4">
                    <w:rPr>
                      <w:sz w:val="24"/>
                      <w:szCs w:val="24"/>
                    </w:rPr>
                    <w:cr/>
                    <w:t>- Organisation</w:t>
                  </w:r>
                  <w:r w:rsidRPr="00B273E4">
                    <w:rPr>
                      <w:sz w:val="24"/>
                      <w:szCs w:val="24"/>
                    </w:rPr>
                    <w:cr/>
                    <w:t>- Réactivité</w:t>
                  </w:r>
                  <w:r w:rsidRPr="00B273E4">
                    <w:rPr>
                      <w:sz w:val="24"/>
                      <w:szCs w:val="24"/>
                    </w:rPr>
                    <w:cr/>
                    <w:t>- Capacités d'adaptation et d'anticipation</w:t>
                  </w:r>
                  <w:r w:rsidRPr="00B273E4">
                    <w:rPr>
                      <w:sz w:val="24"/>
                      <w:szCs w:val="24"/>
                    </w:rPr>
                    <w:cr/>
                    <w:t>- Résistance au stress</w:t>
                  </w:r>
                  <w:r w:rsidRPr="00B273E4">
                    <w:rPr>
                      <w:sz w:val="24"/>
                      <w:szCs w:val="24"/>
                    </w:rPr>
                    <w:cr/>
                    <w:t>- Capacités de négociation</w:t>
                  </w:r>
                  <w:r w:rsidRPr="00B273E4">
                    <w:rPr>
                      <w:sz w:val="24"/>
                      <w:szCs w:val="24"/>
                    </w:rPr>
                    <w:cr/>
                    <w:t>- Bon relationnel</w:t>
                  </w:r>
                  <w:r w:rsidRPr="00B273E4">
                    <w:rPr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_x0000_s1034" type="#_x0000_t202" style="position:absolute;margin-left:380.6pt;margin-top:577.15pt;width:174.3pt;height:40.1pt;z-index:251673600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" filled="f" stroked="f" strokeweight=".5pt">
            <v:textbox style="mso-next-textbox:#_x0000_s1034">
              <w:txbxContent>
                <w:p w:rsidR="006B14F6" w:rsidRPr="00E05C1F" w:rsidRDefault="00E05C1F" w:rsidP="00E05C1F">
                  <w:pPr>
                    <w:rPr>
                      <w:szCs w:val="36"/>
                    </w:rPr>
                  </w:pPr>
                  <w:r w:rsidRPr="00E05C1F">
                    <w:rPr>
                      <w:b/>
                      <w:bCs/>
                      <w:sz w:val="28"/>
                      <w:szCs w:val="28"/>
                    </w:rPr>
                    <w:t>QUALITES</w:t>
                  </w:r>
                  <w:r w:rsidRPr="00E05C1F">
                    <w:rPr>
                      <w:b/>
                      <w:bCs/>
                      <w:sz w:val="28"/>
                      <w:szCs w:val="28"/>
                    </w:rPr>
                    <w:cr/>
                  </w:r>
                  <w:r w:rsidRPr="00E05C1F">
                    <w:rPr>
                      <w:b/>
                      <w:bCs/>
                      <w:sz w:val="28"/>
                      <w:szCs w:val="28"/>
                    </w:rPr>
                    <w:cr/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Zone de texte 23" o:spid="_x0000_s1042" type="#_x0000_t202" style="position:absolute;margin-left:371.9pt;margin-top:242.05pt;width:273pt;height:344pt;z-index:2516858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" filled="f" stroked="f" strokeweight=".5pt">
            <v:textbox style="mso-next-textbox:#Zone de texte 23">
              <w:txbxContent>
                <w:p w:rsidR="00117855" w:rsidRPr="00004CE1" w:rsidRDefault="00004CE1" w:rsidP="00B273E4">
                  <w:pPr>
                    <w:spacing w:line="360" w:lineRule="auto"/>
                    <w:rPr>
                      <w:szCs w:val="24"/>
                    </w:rPr>
                  </w:pPr>
                  <w:r w:rsidRPr="00004CE1">
                    <w:rPr>
                      <w:sz w:val="24"/>
                      <w:szCs w:val="24"/>
                    </w:rPr>
                    <w:t>- Sens de l’organisation</w:t>
                  </w:r>
                  <w:r w:rsidRPr="00004CE1">
                    <w:rPr>
                      <w:sz w:val="24"/>
                      <w:szCs w:val="24"/>
                    </w:rPr>
                    <w:cr/>
                    <w:t>- Rigueur</w:t>
                  </w:r>
                  <w:r w:rsidRPr="00004CE1">
                    <w:rPr>
                      <w:sz w:val="24"/>
                      <w:szCs w:val="24"/>
                    </w:rPr>
                    <w:cr/>
                    <w:t>- Capacités organisationnelles et d’analyse</w:t>
                  </w:r>
                  <w:r w:rsidRPr="00004CE1">
                    <w:rPr>
                      <w:sz w:val="24"/>
                      <w:szCs w:val="24"/>
                    </w:rPr>
                    <w:cr/>
                    <w:t xml:space="preserve">- Connaissances des règles fiscales </w:t>
                  </w:r>
                  <w:r w:rsidRPr="00004CE1">
                    <w:rPr>
                      <w:sz w:val="24"/>
                      <w:szCs w:val="24"/>
                    </w:rPr>
                    <w:cr/>
                    <w:t>- Travail en équipe</w:t>
                  </w:r>
                  <w:r w:rsidRPr="00004CE1">
                    <w:rPr>
                      <w:sz w:val="24"/>
                      <w:szCs w:val="24"/>
                    </w:rPr>
                    <w:cr/>
                    <w:t>- Multi-tâche, polyvalence</w:t>
                  </w:r>
                  <w:r w:rsidRPr="00004CE1">
                    <w:rPr>
                      <w:sz w:val="24"/>
                      <w:szCs w:val="24"/>
                    </w:rPr>
                    <w:cr/>
                    <w:t>- Réactivité</w:t>
                  </w:r>
                  <w:r w:rsidRPr="00004CE1">
                    <w:rPr>
                      <w:sz w:val="24"/>
                      <w:szCs w:val="24"/>
                    </w:rPr>
                    <w:cr/>
                    <w:t xml:space="preserve">- </w:t>
                  </w:r>
                  <w:r w:rsidRPr="00004CE1">
                    <w:t>Connaissance des procédures mises en place</w:t>
                  </w:r>
                  <w:r w:rsidRPr="00004CE1">
                    <w:cr/>
                  </w:r>
                  <w:r w:rsidRPr="00004CE1">
                    <w:rPr>
                      <w:sz w:val="24"/>
                      <w:szCs w:val="24"/>
                    </w:rPr>
                    <w:t>- Respect du règlement intérieur</w:t>
                  </w:r>
                  <w:r w:rsidRPr="00004CE1">
                    <w:rPr>
                      <w:sz w:val="24"/>
                      <w:szCs w:val="24"/>
                    </w:rPr>
                    <w:cr/>
                    <w:t>- Ponctualité et autonomie</w:t>
                  </w:r>
                  <w:r w:rsidRPr="00004CE1">
                    <w:rPr>
                      <w:sz w:val="24"/>
                      <w:szCs w:val="24"/>
                    </w:rPr>
                    <w:cr/>
                    <w:t>- Bon sens du relationnel</w:t>
                  </w:r>
                  <w:r w:rsidRPr="00004CE1">
                    <w:rPr>
                      <w:sz w:val="24"/>
                      <w:szCs w:val="24"/>
                    </w:rPr>
                    <w:cr/>
                    <w:t>- Enthousiasme quotidien</w:t>
                  </w:r>
                  <w:r w:rsidRPr="00004CE1">
                    <w:rPr>
                      <w:sz w:val="24"/>
                      <w:szCs w:val="24"/>
                    </w:rPr>
                    <w:cr/>
                    <w:t>- Respect du règlement intérieur</w:t>
                  </w:r>
                  <w:r w:rsidRPr="00004CE1">
                    <w:rPr>
                      <w:sz w:val="24"/>
                      <w:szCs w:val="24"/>
                    </w:rPr>
                    <w:cr/>
                    <w:t>- Ponctualité et autonomie</w:t>
                  </w:r>
                  <w:r w:rsidRPr="00004CE1">
                    <w:rPr>
                      <w:sz w:val="24"/>
                      <w:szCs w:val="24"/>
                    </w:rPr>
                    <w:cr/>
                    <w:t>- Bon sens du relationnel</w:t>
                  </w:r>
                  <w:r w:rsidRPr="00004CE1">
                    <w:rPr>
                      <w:sz w:val="24"/>
                      <w:szCs w:val="24"/>
                    </w:rPr>
                    <w:cr/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Zone de texte 22" o:spid="_x0000_s1041" type="#_x0000_t202" style="position:absolute;margin-left:376.6pt;margin-top:203.85pt;width:230.85pt;height:38.45pt;z-index:251684864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" filled="f" stroked="f" strokeweight=".5pt">
            <v:textbox style="mso-next-textbox:#Zone de texte 22">
              <w:txbxContent>
                <w:p w:rsidR="00117855" w:rsidRPr="008A2ED6" w:rsidRDefault="00117855" w:rsidP="00117855">
                  <w:pPr>
                    <w:rPr>
                      <w:sz w:val="40"/>
                      <w:szCs w:val="40"/>
                    </w:rPr>
                  </w:pPr>
                  <w:r w:rsidRPr="008A2ED6">
                    <w:rPr>
                      <w:b/>
                      <w:bCs/>
                      <w:sz w:val="32"/>
                      <w:szCs w:val="32"/>
                    </w:rPr>
                    <w:t xml:space="preserve">COMPETENCES </w:t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Zone de texte 16" o:spid="_x0000_s1038" type="#_x0000_t202" style="position:absolute;margin-left:13.75pt;margin-top:68.65pt;width:108.7pt;height:38.45pt;z-index:251677696;visibility:visible;mso-position-horizontal-relative:pag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" filled="f" stroked="f" strokeweight=".5pt">
            <v:textbox style="mso-next-textbox:#Zone de texte 16">
              <w:txbxContent>
                <w:p w:rsidR="00117855" w:rsidRPr="00117855" w:rsidRDefault="00117855" w:rsidP="00117855">
                  <w:pPr>
                    <w:jc w:val="both"/>
                    <w:rPr>
                      <w:b/>
                      <w:bCs/>
                      <w:sz w:val="32"/>
                      <w:szCs w:val="32"/>
                    </w:rPr>
                  </w:pPr>
                  <w:r w:rsidRPr="00117855">
                    <w:rPr>
                      <w:b/>
                      <w:bCs/>
                      <w:sz w:val="32"/>
                      <w:szCs w:val="32"/>
                    </w:rPr>
                    <w:t xml:space="preserve">EXPERIENCE </w:t>
                  </w:r>
                </w:p>
                <w:p w:rsidR="00117855" w:rsidRPr="00043E08" w:rsidRDefault="00117855" w:rsidP="00117855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pict>
          <v:shape id="_x0000_s1026" type="#_x0000_t202" style="position:absolute;margin-left:47.85pt;margin-top:-52.85pt;width:347.05pt;height:53.25pt;z-index:251658240" filled="f" stroked="f">
            <v:textbox style="mso-next-textbox:#_x0000_s1026">
              <w:txbxContent>
                <w:p w:rsidR="008D0589" w:rsidRPr="00CD5649" w:rsidRDefault="00CD5649" w:rsidP="00CD5649">
                  <w:pPr>
                    <w:rPr>
                      <w:szCs w:val="72"/>
                    </w:rPr>
                  </w:pPr>
                  <w:r w:rsidRPr="00CD5649">
                    <w:rPr>
                      <w:rFonts w:ascii="Myriad Pro" w:hAnsi="Myriad Pro"/>
                      <w:b/>
                      <w:bCs/>
                      <w:color w:val="80BBD6"/>
                      <w:sz w:val="72"/>
                      <w:szCs w:val="72"/>
                    </w:rPr>
                    <w:t>LOWELL</w:t>
                  </w:r>
                  <w:r w:rsidR="00B273E4">
                    <w:rPr>
                      <w:rFonts w:ascii="Myriad Pro" w:hAnsi="Myriad Pro"/>
                      <w:b/>
                      <w:bCs/>
                      <w:color w:val="80BBD6"/>
                      <w:sz w:val="72"/>
                      <w:szCs w:val="72"/>
                    </w:rPr>
                    <w:t xml:space="preserve"> </w:t>
                  </w:r>
                  <w:r w:rsidR="00B273E4">
                    <w:rPr>
                      <w:rFonts w:ascii="Myriad Pro" w:hAnsi="Myriad Pro"/>
                      <w:b/>
                      <w:bCs/>
                      <w:sz w:val="72"/>
                      <w:szCs w:val="72"/>
                    </w:rPr>
                    <w:t xml:space="preserve"> </w:t>
                  </w:r>
                  <w:r w:rsidRPr="00CD5649">
                    <w:rPr>
                      <w:rFonts w:ascii="Myriad Pro" w:hAnsi="Myriad Pro"/>
                      <w:b/>
                      <w:bCs/>
                      <w:sz w:val="72"/>
                      <w:szCs w:val="72"/>
                    </w:rPr>
                    <w:t>FONGEMIE</w:t>
                  </w:r>
                </w:p>
              </w:txbxContent>
            </v:textbox>
          </v:shape>
        </w:pict>
      </w:r>
      <w:r w:rsidR="00B273E4">
        <w:rPr>
          <w:noProof/>
          <w:lang w:eastAsia="fr-F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4967605</wp:posOffset>
            </wp:positionH>
            <wp:positionV relativeFrom="paragraph">
              <wp:posOffset>-842645</wp:posOffset>
            </wp:positionV>
            <wp:extent cx="1638300" cy="1562100"/>
            <wp:effectExtent l="0" t="0" r="0" b="0"/>
            <wp:wrapNone/>
            <wp:docPr id="4" name="Image 3" descr="54669319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669319e9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73E4">
        <w:rPr>
          <w:noProof/>
          <w:lang w:eastAsia="fr-FR"/>
        </w:rPr>
        <w:pict>
          <v:shape id="Zone de texte 9" o:spid="_x0000_s1027" type="#_x0000_t202" style="position:absolute;margin-left:105.75pt;margin-top:-9.35pt;width:228.5pt;height:43.55pt;z-index:25165926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" filled="f" stroked="f" strokeweight=".5pt">
            <v:textbox style="mso-next-textbox:#Zone de texte 9">
              <w:txbxContent>
                <w:p w:rsidR="008D0589" w:rsidRPr="00CD5649" w:rsidRDefault="00CD5649" w:rsidP="00CD5649">
                  <w:pPr>
                    <w:rPr>
                      <w:rFonts w:ascii="Orator Std" w:hAnsi="Orator Std"/>
                      <w:sz w:val="20"/>
                      <w:szCs w:val="32"/>
                    </w:rPr>
                  </w:pPr>
                  <w:r w:rsidRPr="00CD5649">
                    <w:rPr>
                      <w:rFonts w:ascii="Orator Std" w:hAnsi="Orator Std"/>
                      <w:sz w:val="32"/>
                      <w:szCs w:val="32"/>
                    </w:rPr>
                    <w:t>Responsable logistique</w:t>
                  </w:r>
                </w:p>
              </w:txbxContent>
            </v:textbox>
          </v:shape>
        </w:pict>
      </w:r>
      <w:r w:rsidR="00B273E4">
        <w:rPr>
          <w:noProof/>
          <w:lang w:eastAsia="fr-FR"/>
        </w:rPr>
        <w:pict>
          <v:shape id="Zone de texte 6" o:spid="_x0000_s1031" type="#_x0000_t202" style="position:absolute;margin-left:421.25pt;margin-top:72.4pt;width:113.2pt;height:115.5pt;z-index:251663360;visibility:visible;mso-position-horizontal-relative:page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" filled="f" stroked="f" strokeweight=".5pt">
            <v:textbox style="mso-next-textbox:#Zone de texte 6">
              <w:txbxContent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+ 123 456 7890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contact@mail.com</w:t>
                  </w:r>
                  <w:r w:rsidRPr="00194860">
                    <w:cr/>
                  </w:r>
                  <w:r w:rsidRPr="00194860">
                    <w:cr/>
                  </w:r>
                  <w:r w:rsidRPr="004730D8">
                    <w:t>Rue principale, ville</w:t>
                  </w:r>
                  <w:r w:rsidRPr="004730D8">
                    <w:cr/>
                  </w:r>
                </w:p>
                <w:p w:rsidR="004730D8" w:rsidRDefault="004730D8" w:rsidP="004730D8">
                  <w:pPr>
                    <w:spacing w:after="0" w:line="276" w:lineRule="auto"/>
                  </w:pPr>
                  <w:r w:rsidRPr="004730D8">
                    <w:t>facebook.com/nom</w:t>
                  </w:r>
                  <w:r w:rsidR="00013872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80417" cy="262129"/>
                        <wp:effectExtent l="19050" t="0" r="0" b="0"/>
                        <wp:docPr id="5" name="Image 4" descr="3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3.pn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0417" cy="26212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194860">
                    <w:cr/>
                  </w:r>
                  <w:r w:rsidRPr="00194860">
                    <w:cr/>
                  </w:r>
                  <w:r w:rsidRPr="00194860">
                    <w:cr/>
                  </w:r>
                </w:p>
              </w:txbxContent>
            </v:textbox>
            <w10:wrap anchorx="page"/>
          </v:shape>
        </w:pict>
      </w:r>
      <w:r w:rsidR="00B273E4"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3996055</wp:posOffset>
            </wp:positionH>
            <wp:positionV relativeFrom="paragraph">
              <wp:posOffset>919480</wp:posOffset>
            </wp:positionV>
            <wp:extent cx="285750" cy="257175"/>
            <wp:effectExtent l="19050" t="0" r="0" b="0"/>
            <wp:wrapNone/>
            <wp:docPr id="6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3E4">
        <w:rPr>
          <w:noProof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1319530</wp:posOffset>
            </wp:positionV>
            <wp:extent cx="257175" cy="257175"/>
            <wp:effectExtent l="0" t="0" r="0" b="0"/>
            <wp:wrapNone/>
            <wp:docPr id="7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3E4"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1691005</wp:posOffset>
            </wp:positionV>
            <wp:extent cx="238125" cy="257175"/>
            <wp:effectExtent l="0" t="0" r="0" b="0"/>
            <wp:wrapNone/>
            <wp:docPr id="8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3E4"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2062480</wp:posOffset>
            </wp:positionV>
            <wp:extent cx="242570" cy="257175"/>
            <wp:effectExtent l="19050" t="0" r="5080" b="0"/>
            <wp:wrapNone/>
            <wp:docPr id="9" name="Image 3" descr="E:\cv 2024\coiff\coiffeur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cv 2024\coiff\coiffeur\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3E4">
        <w:rPr>
          <w:noProof/>
          <w:lang w:eastAsia="fr-FR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-839470</wp:posOffset>
            </wp:positionV>
            <wp:extent cx="7581900" cy="10632440"/>
            <wp:effectExtent l="19050" t="0" r="0" b="0"/>
            <wp:wrapNone/>
            <wp:docPr id="1" name="Image 0" descr="P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63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00CB3" w:rsidSect="00900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Orator Std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C613A"/>
    <w:rsid w:val="00004CE1"/>
    <w:rsid w:val="00013872"/>
    <w:rsid w:val="0001757F"/>
    <w:rsid w:val="000E1A82"/>
    <w:rsid w:val="00117855"/>
    <w:rsid w:val="00284D15"/>
    <w:rsid w:val="00336175"/>
    <w:rsid w:val="0036345C"/>
    <w:rsid w:val="00430C04"/>
    <w:rsid w:val="004730D8"/>
    <w:rsid w:val="004E1522"/>
    <w:rsid w:val="00547456"/>
    <w:rsid w:val="00581B50"/>
    <w:rsid w:val="005B7CB0"/>
    <w:rsid w:val="0068544A"/>
    <w:rsid w:val="006B14F6"/>
    <w:rsid w:val="006E55B6"/>
    <w:rsid w:val="00705C29"/>
    <w:rsid w:val="00720C5E"/>
    <w:rsid w:val="00764CB9"/>
    <w:rsid w:val="007E2CA7"/>
    <w:rsid w:val="0080351F"/>
    <w:rsid w:val="008A0A10"/>
    <w:rsid w:val="008C613A"/>
    <w:rsid w:val="008D0589"/>
    <w:rsid w:val="00900CB3"/>
    <w:rsid w:val="00901C02"/>
    <w:rsid w:val="00A47C7F"/>
    <w:rsid w:val="00B273E4"/>
    <w:rsid w:val="00C12CFC"/>
    <w:rsid w:val="00CC369D"/>
    <w:rsid w:val="00CD5649"/>
    <w:rsid w:val="00CE3FEC"/>
    <w:rsid w:val="00E0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80bbd6" strokecolor="none"/>
    </o:shapedefaults>
    <o:shapelayout v:ext="edit">
      <o:idmap v:ext="edit" data="1"/>
      <o:rules v:ext="edit">
        <o:r id="V:Rule18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C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6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61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LOBNA</dc:creator>
  <cp:lastModifiedBy>LOBNA</cp:lastModifiedBy>
  <cp:revision>3</cp:revision>
  <dcterms:created xsi:type="dcterms:W3CDTF">2024-03-15T10:20:00Z</dcterms:created>
  <dcterms:modified xsi:type="dcterms:W3CDTF">2024-03-15T10:38:00Z</dcterms:modified>
</cp:coreProperties>
</file>